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Hiperliga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ligao"/>
            <w:bCs/>
            <w:lang w:val="en-GB"/>
          </w:rPr>
          <w:t xml:space="preserve">Guidelines on how to </w:t>
        </w:r>
        <w:r>
          <w:rPr>
            <w:rStyle w:val="Hiperligao"/>
            <w:bCs/>
            <w:lang w:val="en-GB"/>
          </w:rPr>
          <w:t>use the Learning Agreement for S</w:t>
        </w:r>
        <w:r w:rsidRPr="00772234">
          <w:rPr>
            <w:rStyle w:val="Hiperligao"/>
            <w:bCs/>
            <w:lang w:val="en-GB"/>
          </w:rPr>
          <w:t>tudies</w:t>
        </w:r>
      </w:hyperlink>
      <w:r>
        <w:rPr>
          <w:rStyle w:val="Hiperligao"/>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comgrelha"/>
        <w:tblW w:w="11199" w:type="dxa"/>
        <w:tblInd w:w="-318" w:type="dxa"/>
        <w:tblLook w:val="04A0"/>
      </w:tblPr>
      <w:tblGrid>
        <w:gridCol w:w="1547"/>
        <w:gridCol w:w="1573"/>
        <w:gridCol w:w="1417"/>
        <w:gridCol w:w="312"/>
        <w:gridCol w:w="1471"/>
        <w:gridCol w:w="1619"/>
        <w:gridCol w:w="669"/>
        <w:gridCol w:w="2591"/>
      </w:tblGrid>
      <w:tr w:rsidR="00E4761F" w:rsidTr="00E4761F">
        <w:tc>
          <w:tcPr>
            <w:tcW w:w="1547"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rsidTr="00E4761F">
        <w:tc>
          <w:tcPr>
            <w:tcW w:w="1547"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rsidTr="00E4761F">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E2373D">
        <w:tc>
          <w:tcPr>
            <w:tcW w:w="1547"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E2373D">
        <w:tc>
          <w:tcPr>
            <w:tcW w:w="1547"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rsidR="00E4761F" w:rsidRDefault="00176C0D" w:rsidP="00E4761F">
            <w:pPr>
              <w:spacing w:after="120" w:line="240" w:lineRule="auto"/>
              <w:ind w:right="28"/>
              <w:jc w:val="center"/>
              <w:rPr>
                <w:rFonts w:ascii="Verdana" w:eastAsia="Times New Roman" w:hAnsi="Verdana" w:cs="Arial"/>
                <w:b/>
                <w:color w:val="002060"/>
                <w:sz w:val="28"/>
                <w:szCs w:val="36"/>
                <w:lang w:val="en-GB"/>
              </w:rPr>
            </w:pPr>
            <w:r w:rsidRPr="00A461A7">
              <w:rPr>
                <w:rFonts w:ascii="Calibri" w:eastAsia="Times New Roman" w:hAnsi="Calibri" w:cs="Times New Roman"/>
                <w:color w:val="000000"/>
                <w:sz w:val="16"/>
                <w:szCs w:val="16"/>
                <w:lang w:val="en-GB" w:eastAsia="en-GB"/>
              </w:rPr>
              <w:t>University Fernando Pessoa</w:t>
            </w:r>
          </w:p>
        </w:tc>
        <w:tc>
          <w:tcPr>
            <w:tcW w:w="1729" w:type="dxa"/>
            <w:gridSpan w:val="2"/>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rsidR="00E4761F" w:rsidRDefault="00176C0D" w:rsidP="00E4761F">
            <w:pPr>
              <w:spacing w:after="120" w:line="240" w:lineRule="auto"/>
              <w:ind w:right="28"/>
              <w:jc w:val="center"/>
              <w:rPr>
                <w:rFonts w:ascii="Verdana" w:eastAsia="Times New Roman" w:hAnsi="Verdana" w:cs="Arial"/>
                <w:b/>
                <w:color w:val="002060"/>
                <w:sz w:val="28"/>
                <w:szCs w:val="36"/>
                <w:lang w:val="en-GB"/>
              </w:rPr>
            </w:pPr>
            <w:r w:rsidRPr="00A461A7">
              <w:rPr>
                <w:rFonts w:ascii="Calibri" w:eastAsia="Times New Roman" w:hAnsi="Calibri" w:cs="Times New Roman"/>
                <w:color w:val="000000"/>
                <w:sz w:val="16"/>
                <w:szCs w:val="16"/>
                <w:lang w:val="en-GB" w:eastAsia="en-GB"/>
              </w:rPr>
              <w:t>P PORTO 26</w:t>
            </w:r>
          </w:p>
        </w:tc>
        <w:tc>
          <w:tcPr>
            <w:tcW w:w="1619" w:type="dxa"/>
          </w:tcPr>
          <w:p w:rsidR="00E4761F" w:rsidRDefault="00176C0D" w:rsidP="00E4761F">
            <w:pPr>
              <w:spacing w:after="120" w:line="240" w:lineRule="auto"/>
              <w:ind w:right="28"/>
              <w:jc w:val="center"/>
              <w:rPr>
                <w:rFonts w:ascii="Verdana" w:eastAsia="Times New Roman" w:hAnsi="Verdana" w:cs="Arial"/>
                <w:b/>
                <w:color w:val="002060"/>
                <w:sz w:val="28"/>
                <w:szCs w:val="36"/>
                <w:lang w:val="en-GB"/>
              </w:rPr>
            </w:pPr>
            <w:r w:rsidRPr="00A461A7">
              <w:rPr>
                <w:rFonts w:ascii="Calibri" w:eastAsia="Times New Roman" w:hAnsi="Calibri" w:cs="Times New Roman"/>
                <w:color w:val="000000"/>
                <w:sz w:val="16"/>
                <w:szCs w:val="16"/>
                <w:lang w:val="en-GB" w:eastAsia="en-GB"/>
              </w:rPr>
              <w:t>Portugal</w:t>
            </w:r>
          </w:p>
        </w:tc>
        <w:tc>
          <w:tcPr>
            <w:tcW w:w="3260" w:type="dxa"/>
            <w:gridSpan w:val="2"/>
          </w:tcPr>
          <w:p w:rsidR="00176C0D" w:rsidRPr="00A461A7" w:rsidRDefault="00176C0D" w:rsidP="00176C0D">
            <w:pPr>
              <w:spacing w:after="0" w:line="240" w:lineRule="auto"/>
              <w:rPr>
                <w:rFonts w:ascii="Calibri" w:eastAsia="Times New Roman" w:hAnsi="Calibri" w:cs="Times New Roman"/>
                <w:color w:val="000000"/>
                <w:sz w:val="16"/>
                <w:szCs w:val="16"/>
                <w:lang w:val="en-GB" w:eastAsia="en-GB"/>
              </w:rPr>
            </w:pPr>
            <w:r w:rsidRPr="00A461A7">
              <w:rPr>
                <w:rFonts w:ascii="Calibri" w:eastAsia="Times New Roman" w:hAnsi="Calibri" w:cs="Times New Roman"/>
                <w:color w:val="000000"/>
                <w:sz w:val="16"/>
                <w:szCs w:val="16"/>
                <w:lang w:val="en-GB" w:eastAsia="en-GB"/>
              </w:rPr>
              <w:t>Nadine Rombert Trigo</w:t>
            </w:r>
          </w:p>
          <w:p w:rsidR="00176C0D" w:rsidRPr="00A461A7" w:rsidRDefault="00176C0D" w:rsidP="00176C0D">
            <w:pPr>
              <w:spacing w:after="0" w:line="240" w:lineRule="auto"/>
              <w:rPr>
                <w:rFonts w:ascii="Calibri" w:eastAsia="Times New Roman" w:hAnsi="Calibri" w:cs="Times New Roman"/>
                <w:color w:val="000000"/>
                <w:sz w:val="16"/>
                <w:szCs w:val="16"/>
                <w:lang w:val="en-GB" w:eastAsia="en-GB"/>
              </w:rPr>
            </w:pPr>
            <w:r w:rsidRPr="00A461A7">
              <w:rPr>
                <w:rFonts w:ascii="Calibri" w:eastAsia="Times New Roman" w:hAnsi="Calibri" w:cs="Times New Roman"/>
                <w:color w:val="000000"/>
                <w:sz w:val="16"/>
                <w:szCs w:val="16"/>
                <w:lang w:val="en-GB" w:eastAsia="en-GB"/>
              </w:rPr>
              <w:t>email: relint@ufp.edu.pt</w:t>
            </w:r>
            <w:r>
              <w:rPr>
                <w:rFonts w:ascii="Calibri" w:eastAsia="Times New Roman" w:hAnsi="Calibri" w:cs="Times New Roman"/>
                <w:color w:val="000000"/>
                <w:sz w:val="16"/>
                <w:szCs w:val="16"/>
                <w:lang w:val="en-GB" w:eastAsia="en-GB"/>
              </w:rPr>
              <w:t xml:space="preserve"> </w:t>
            </w:r>
          </w:p>
          <w:p w:rsidR="00E4761F" w:rsidRDefault="00176C0D" w:rsidP="00176C0D">
            <w:pPr>
              <w:spacing w:after="120" w:line="240" w:lineRule="auto"/>
              <w:ind w:right="28"/>
              <w:rPr>
                <w:rFonts w:ascii="Verdana" w:eastAsia="Times New Roman" w:hAnsi="Verdana" w:cs="Arial"/>
                <w:b/>
                <w:color w:val="002060"/>
                <w:sz w:val="28"/>
                <w:szCs w:val="36"/>
                <w:lang w:val="en-GB"/>
              </w:rPr>
            </w:pPr>
            <w:r w:rsidRPr="00A461A7">
              <w:rPr>
                <w:rFonts w:ascii="Calibri" w:eastAsia="Times New Roman" w:hAnsi="Calibri" w:cs="Times New Roman"/>
                <w:color w:val="000000"/>
                <w:sz w:val="16"/>
                <w:szCs w:val="16"/>
                <w:lang w:val="en-GB" w:eastAsia="en-GB"/>
              </w:rPr>
              <w:t>phone: +351 2250713</w:t>
            </w:r>
            <w:r>
              <w:rPr>
                <w:rFonts w:ascii="Calibri" w:eastAsia="Times New Roman" w:hAnsi="Calibri" w:cs="Times New Roman"/>
                <w:color w:val="000000"/>
                <w:sz w:val="16"/>
                <w:szCs w:val="16"/>
                <w:lang w:val="en-GB" w:eastAsia="en-GB"/>
              </w:rPr>
              <w:t>75</w:t>
            </w:r>
          </w:p>
        </w:tc>
      </w:tr>
      <w:tr w:rsidR="009B606A" w:rsidTr="00446484">
        <w:tc>
          <w:tcPr>
            <w:tcW w:w="11199" w:type="dxa"/>
            <w:gridSpan w:val="8"/>
            <w:shd w:val="clear" w:color="auto" w:fill="D5DCE4" w:themeFill="text2" w:themeFillTint="33"/>
            <w:vAlign w:val="bottom"/>
          </w:tcPr>
          <w:p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176C0D" w:rsidRDefault="008667EB" w:rsidP="003E0C23">
      <w:pPr>
        <w:spacing w:after="120" w:line="240" w:lineRule="auto"/>
        <w:ind w:right="28"/>
        <w:jc w:val="center"/>
        <w:rPr>
          <w:rFonts w:ascii="Verdana" w:eastAsia="Times New Roman" w:hAnsi="Verdana" w:cs="Arial"/>
          <w:b/>
          <w:color w:val="002060"/>
          <w:sz w:val="20"/>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comgrelha"/>
        <w:tblW w:w="11199" w:type="dxa"/>
        <w:tblInd w:w="-318" w:type="dxa"/>
        <w:tblLook w:val="04A0"/>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sdt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Pargrafoda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Pargrafoda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rsidR="009A1854" w:rsidRPr="00236998" w:rsidRDefault="009A1854" w:rsidP="00236998">
            <w:pPr>
              <w:pStyle w:val="Pargrafoda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rsidR="009A1854" w:rsidRPr="009A1854" w:rsidRDefault="009A1854" w:rsidP="00236998">
            <w:pPr>
              <w:pStyle w:val="Pargrafoda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Tr="00064EBF">
        <w:trPr>
          <w:trHeight w:val="506"/>
        </w:trPr>
        <w:tc>
          <w:tcPr>
            <w:tcW w:w="11199" w:type="dxa"/>
            <w:gridSpan w:val="2"/>
          </w:tcPr>
          <w:p w:rsidR="00064EBF" w:rsidRPr="00064EBF" w:rsidRDefault="00064EBF" w:rsidP="00064EBF">
            <w:pPr>
              <w:pStyle w:val="Textodenotaderodap"/>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tblPr>
      <w:tblGrid>
        <w:gridCol w:w="1251"/>
        <w:gridCol w:w="4080"/>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comgrelh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EC3F8D">
        <w:trPr>
          <w:trHeight w:hRule="exact" w:val="281"/>
        </w:trPr>
        <w:tc>
          <w:tcPr>
            <w:tcW w:w="1296" w:type="dxa"/>
            <w:tcBorders>
              <w:top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6679A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6679A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679A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679A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Tabelacomgrelh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6679A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6679A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6679AD"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odoMarcadordePosio"/>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xtodoMarcadordePosio"/>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6679A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6679A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TextodoMarcadordePosio"/>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6679A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6679A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6679AD"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odoMarcadordePosi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679A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6679A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comgrelh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comgrelh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comgrelha"/>
        <w:tblW w:w="0" w:type="auto"/>
        <w:tblLook w:val="04A0"/>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ligao"/>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Textodenotaderodap"/>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liga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liga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Textodenotadefim"/>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Textodenotaderodap"/>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liga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liga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Textodenotadefim"/>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ligao"/>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Textodenotaderodap"/>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Textodenotaderodap"/>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Textodenotaderodap"/>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424AB2">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53B" w:rsidRDefault="00FF253B" w:rsidP="005F66E7">
      <w:pPr>
        <w:spacing w:after="0" w:line="240" w:lineRule="auto"/>
      </w:pPr>
      <w:r>
        <w:separator/>
      </w:r>
    </w:p>
  </w:endnote>
  <w:endnote w:type="continuationSeparator" w:id="0">
    <w:p w:rsidR="00FF253B" w:rsidRDefault="00FF253B" w:rsidP="005F66E7">
      <w:pPr>
        <w:spacing w:after="0" w:line="240" w:lineRule="auto"/>
      </w:pPr>
      <w:r>
        <w:continuationSeparator/>
      </w:r>
    </w:p>
  </w:endnote>
  <w:endnote w:type="continuationNotice" w:id="1">
    <w:p w:rsidR="00FF253B" w:rsidRDefault="00FF253B">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53B" w:rsidRDefault="00FF253B" w:rsidP="005F66E7">
      <w:pPr>
        <w:spacing w:after="0" w:line="240" w:lineRule="auto"/>
      </w:pPr>
      <w:r>
        <w:separator/>
      </w:r>
    </w:p>
  </w:footnote>
  <w:footnote w:type="continuationSeparator" w:id="0">
    <w:p w:rsidR="00FF253B" w:rsidRDefault="00FF253B" w:rsidP="005F66E7">
      <w:pPr>
        <w:spacing w:after="0" w:line="240" w:lineRule="auto"/>
      </w:pPr>
      <w:r>
        <w:continuationSeparator/>
      </w:r>
    </w:p>
  </w:footnote>
  <w:footnote w:type="continuationNotice" w:id="1">
    <w:p w:rsidR="00FF253B" w:rsidRDefault="00FF253B">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grammar="clean"/>
  <w:defaultTabStop w:val="720"/>
  <w:hyphenationZone w:val="425"/>
  <w:characterSpacingControl w:val="doNotCompress"/>
  <w:hdrShapeDefaults>
    <o:shapedefaults v:ext="edit" spidmax="14337">
      <o:colormenu v:ext="edit" fillcolor="none"/>
    </o:shapedefaults>
  </w:hdrShapeDefaults>
  <w:footnotePr>
    <w:footnote w:id="-1"/>
    <w:footnote w:id="0"/>
    <w:footnote w:id="1"/>
  </w:footnotePr>
  <w:endnotePr>
    <w:endnote w:id="-1"/>
    <w:endnote w:id="0"/>
    <w:endnote w:id="1"/>
  </w:endnotePr>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6C0D"/>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24AB2"/>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679AD"/>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0AFA"/>
    <w:rsid w:val="00BA1E54"/>
    <w:rsid w:val="00BD28B3"/>
    <w:rsid w:val="00BF34C8"/>
    <w:rsid w:val="00C26C44"/>
    <w:rsid w:val="00C31445"/>
    <w:rsid w:val="00C32A4D"/>
    <w:rsid w:val="00C4380B"/>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o">
    <w:name w:val="Hyperlink"/>
    <w:basedOn w:val="Tipodeletrapredefinidodopargrafo"/>
    <w:unhideWhenUsed/>
    <w:rsid w:val="003E0C23"/>
    <w:rPr>
      <w:color w:val="0563C1" w:themeColor="hyperlink"/>
      <w:u w:val="single"/>
    </w:rPr>
  </w:style>
  <w:style w:type="table" w:styleId="Tabelacomgrelha">
    <w:name w:val="Table Grid"/>
    <w:basedOn w:val="Tabelanormal"/>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5F66E7"/>
    <w:rPr>
      <w:rFonts w:ascii="Times New Roman" w:eastAsia="Times New Roman" w:hAnsi="Times New Roman" w:cs="Times New Roman"/>
      <w:sz w:val="20"/>
      <w:szCs w:val="20"/>
      <w:lang w:val="fr-FR"/>
    </w:rPr>
  </w:style>
  <w:style w:type="character" w:styleId="Refdenotadefim">
    <w:name w:val="endnote reference"/>
    <w:rsid w:val="005F66E7"/>
    <w:rPr>
      <w:vertAlign w:val="superscript"/>
    </w:rPr>
  </w:style>
  <w:style w:type="paragraph" w:styleId="Textodenotadefim">
    <w:name w:val="endnote text"/>
    <w:basedOn w:val="Normal"/>
    <w:link w:val="TextodenotadefimCarcter"/>
    <w:unhideWhenUsed/>
    <w:rsid w:val="005F66E7"/>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rsid w:val="005F66E7"/>
    <w:rPr>
      <w:sz w:val="20"/>
      <w:szCs w:val="20"/>
      <w:lang w:val="it-IT"/>
    </w:rPr>
  </w:style>
  <w:style w:type="character" w:styleId="Refdecomentrio">
    <w:name w:val="annotation reference"/>
    <w:basedOn w:val="Tipodeletrapredefinidodopargrafo"/>
    <w:uiPriority w:val="99"/>
    <w:semiHidden/>
    <w:unhideWhenUsed/>
    <w:rsid w:val="005F66E7"/>
    <w:rPr>
      <w:sz w:val="16"/>
      <w:szCs w:val="16"/>
    </w:rPr>
  </w:style>
  <w:style w:type="paragraph" w:styleId="Textodecomentrio">
    <w:name w:val="annotation text"/>
    <w:basedOn w:val="Normal"/>
    <w:link w:val="TextodecomentrioCarcter"/>
    <w:unhideWhenUsed/>
    <w:rsid w:val="005F66E7"/>
    <w:pPr>
      <w:spacing w:line="240" w:lineRule="auto"/>
    </w:pPr>
    <w:rPr>
      <w:sz w:val="20"/>
      <w:szCs w:val="20"/>
    </w:rPr>
  </w:style>
  <w:style w:type="character" w:customStyle="1" w:styleId="TextodecomentrioCarcter">
    <w:name w:val="Texto de comentário Carácter"/>
    <w:basedOn w:val="Tipodeletrapredefinidodopargrafo"/>
    <w:link w:val="Textodecomentrio"/>
    <w:rsid w:val="005F66E7"/>
    <w:rPr>
      <w:sz w:val="20"/>
      <w:szCs w:val="20"/>
      <w:lang w:val="it-IT"/>
    </w:rPr>
  </w:style>
  <w:style w:type="paragraph" w:styleId="PargrafodaLista">
    <w:name w:val="List Paragraph"/>
    <w:basedOn w:val="Normal"/>
    <w:uiPriority w:val="34"/>
    <w:qFormat/>
    <w:rsid w:val="008667EB"/>
    <w:pPr>
      <w:ind w:left="720"/>
      <w:contextualSpacing/>
    </w:pPr>
  </w:style>
  <w:style w:type="character" w:styleId="TextodoMarcadordePosio">
    <w:name w:val="Placeholder Text"/>
    <w:basedOn w:val="Tipodeletrapredefinidodopargrafo"/>
    <w:uiPriority w:val="99"/>
    <w:semiHidden/>
    <w:rsid w:val="0089316A"/>
    <w:rPr>
      <w:color w:val="808080"/>
    </w:rPr>
  </w:style>
  <w:style w:type="character" w:styleId="Hiperligaovisitada">
    <w:name w:val="FollowedHyperlink"/>
    <w:basedOn w:val="Tipodeletrapredefinidodopargrafo"/>
    <w:uiPriority w:val="99"/>
    <w:semiHidden/>
    <w:unhideWhenUsed/>
    <w:rsid w:val="006754AC"/>
    <w:rPr>
      <w:color w:val="954F72" w:themeColor="followedHyperlink"/>
      <w:u w:val="single"/>
    </w:rPr>
  </w:style>
  <w:style w:type="paragraph" w:styleId="Textodebalo">
    <w:name w:val="Balloon Text"/>
    <w:basedOn w:val="Normal"/>
    <w:link w:val="TextodebaloCarcte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baloCarcter">
    <w:name w:val="Texto de balão Carácter"/>
    <w:basedOn w:val="Tipodeletrapredefinidodopargrafo"/>
    <w:link w:val="Textodebalo"/>
    <w:uiPriority w:val="99"/>
    <w:semiHidden/>
    <w:rsid w:val="00555F03"/>
    <w:rPr>
      <w:rFonts w:ascii="Times New Roman" w:hAnsi="Times New Roman" w:cs="Times New Roman"/>
      <w:sz w:val="18"/>
      <w:szCs w:val="18"/>
      <w:lang w:val="it-IT"/>
    </w:rPr>
  </w:style>
  <w:style w:type="paragraph" w:styleId="Cabealho">
    <w:name w:val="header"/>
    <w:basedOn w:val="Normal"/>
    <w:link w:val="CabealhoCarcter"/>
    <w:uiPriority w:val="99"/>
    <w:semiHidden/>
    <w:unhideWhenUsed/>
    <w:rsid w:val="00A460C8"/>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semiHidden/>
    <w:rsid w:val="00A460C8"/>
    <w:rPr>
      <w:lang w:val="it-IT"/>
    </w:rPr>
  </w:style>
  <w:style w:type="paragraph" w:styleId="Rodap">
    <w:name w:val="footer"/>
    <w:basedOn w:val="Normal"/>
    <w:link w:val="RodapCarcter"/>
    <w:uiPriority w:val="99"/>
    <w:semiHidden/>
    <w:unhideWhenUsed/>
    <w:rsid w:val="00A460C8"/>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semiHidden/>
    <w:rsid w:val="00A460C8"/>
    <w:rPr>
      <w:lang w:val="it-IT"/>
    </w:rPr>
  </w:style>
  <w:style w:type="paragraph" w:styleId="Assuntodecomentrio">
    <w:name w:val="annotation subject"/>
    <w:basedOn w:val="Textodecomentrio"/>
    <w:next w:val="Textodecomentrio"/>
    <w:link w:val="AssuntodecomentrioCarcter"/>
    <w:uiPriority w:val="99"/>
    <w:semiHidden/>
    <w:unhideWhenUsed/>
    <w:rsid w:val="00AA2715"/>
    <w:rPr>
      <w:b/>
      <w:bCs/>
    </w:rPr>
  </w:style>
  <w:style w:type="character" w:customStyle="1" w:styleId="AssuntodecomentrioCarcter">
    <w:name w:val="Assunto de comentário Carácter"/>
    <w:basedOn w:val="TextodecomentrioCarcter"/>
    <w:link w:val="Assuntodecomentrio"/>
    <w:uiPriority w:val="99"/>
    <w:semiHidden/>
    <w:rsid w:val="00AA2715"/>
    <w:rPr>
      <w:b/>
      <w:bCs/>
      <w:sz w:val="20"/>
      <w:szCs w:val="20"/>
      <w:lang w:val="it-IT"/>
    </w:rPr>
  </w:style>
  <w:style w:type="paragraph" w:styleId="Reviso">
    <w:name w:val="Revision"/>
    <w:hidden/>
    <w:uiPriority w:val="99"/>
    <w:semiHidden/>
    <w:rsid w:val="005C5CE2"/>
    <w:pPr>
      <w:spacing w:after="0" w:line="240" w:lineRule="auto"/>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AE36C9"/>
    <w:rsid w:val="006A382E"/>
    <w:rsid w:val="00AE36C9"/>
    <w:rsid w:val="00C4380B"/>
    <w:rsid w:val="00CF6244"/>
    <w:rsid w:val="00E76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4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085E4F6CEBD4CB60D01697045D9B8" ma:contentTypeVersion="19" ma:contentTypeDescription="Create a new document." ma:contentTypeScope="" ma:versionID="f07c89e53f9f6faf221ace46020f9546">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4383539dec43b5fea332b20e5aecf767"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1bff27-59ac-4b30-bfd7-f2ea90e866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941f-8320-4773-b8b9-5d786dadfd33}" ma:internalName="TaxCatchAll" ma:showField="CatchAllData" ma:web="3bc3f043-16fb-4914-996e-d460a7b23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3957f-16d0-4f51-9f62-8ebd77a6ca6f">
      <Terms xmlns="http://schemas.microsoft.com/office/infopath/2007/PartnerControls"/>
    </lcf76f155ced4ddcb4097134ff3c332f>
    <TaxCatchAll xmlns="3bc3f043-16fb-4914-996e-d460a7b230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37FDD76-978F-4C7C-997A-72FED35C7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a893957f-16d0-4f51-9f62-8ebd77a6ca6f"/>
    <ds:schemaRef ds:uri="3bc3f043-16fb-4914-996e-d460a7b23000"/>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3AFF5E64-A28B-4520-924E-93B739B5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2430</Words>
  <Characters>13126</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15525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acmout</cp:lastModifiedBy>
  <cp:revision>5</cp:revision>
  <cp:lastPrinted>2021-02-09T14:36:00Z</cp:lastPrinted>
  <dcterms:created xsi:type="dcterms:W3CDTF">2025-03-12T13:17:00Z</dcterms:created>
  <dcterms:modified xsi:type="dcterms:W3CDTF">2025-12-26T11:30:00Z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